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FB" w:rsidRPr="00EC7DFB" w:rsidRDefault="00EC7DFB" w:rsidP="006D07C1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Times New Roman"/>
          <w:color w:val="A62236"/>
          <w:sz w:val="45"/>
          <w:szCs w:val="45"/>
          <w:lang w:eastAsia="ru-RU"/>
        </w:rPr>
      </w:pPr>
      <w:bookmarkStart w:id="0" w:name="Что_собой_представляет_ФОП_ДО_и_зачем_ег"/>
      <w:r w:rsidRPr="00EC7DFB">
        <w:rPr>
          <w:rFonts w:ascii="Arial" w:eastAsia="Times New Roman" w:hAnsi="Arial" w:cs="Times New Roman"/>
          <w:color w:val="A62236"/>
          <w:sz w:val="45"/>
          <w:szCs w:val="45"/>
          <w:lang w:eastAsia="ru-RU"/>
        </w:rPr>
        <w:t xml:space="preserve">Что собой представляет ФОП </w:t>
      </w:r>
      <w:proofErr w:type="gramStart"/>
      <w:r w:rsidRPr="00EC7DFB">
        <w:rPr>
          <w:rFonts w:ascii="Arial" w:eastAsia="Times New Roman" w:hAnsi="Arial" w:cs="Times New Roman"/>
          <w:color w:val="A62236"/>
          <w:sz w:val="45"/>
          <w:szCs w:val="45"/>
          <w:lang w:eastAsia="ru-RU"/>
        </w:rPr>
        <w:t>ДО</w:t>
      </w:r>
      <w:proofErr w:type="gramEnd"/>
      <w:r w:rsidRPr="00EC7DFB">
        <w:rPr>
          <w:rFonts w:ascii="Arial" w:eastAsia="Times New Roman" w:hAnsi="Arial" w:cs="Times New Roman"/>
          <w:color w:val="A62236"/>
          <w:sz w:val="45"/>
          <w:szCs w:val="45"/>
          <w:lang w:eastAsia="ru-RU"/>
        </w:rPr>
        <w:t xml:space="preserve"> и зачем </w:t>
      </w:r>
      <w:bookmarkStart w:id="1" w:name="_GoBack"/>
      <w:bookmarkEnd w:id="1"/>
      <w:r w:rsidRPr="00EC7DFB">
        <w:rPr>
          <w:rFonts w:ascii="Arial" w:eastAsia="Times New Roman" w:hAnsi="Arial" w:cs="Times New Roman"/>
          <w:color w:val="A62236"/>
          <w:sz w:val="45"/>
          <w:szCs w:val="45"/>
          <w:lang w:eastAsia="ru-RU"/>
        </w:rPr>
        <w:t>его приняли</w:t>
      </w:r>
      <w:bookmarkEnd w:id="0"/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  <w:t>1 сентября 2023 года в соответствии с Приказом Министерства Просвещения РФ от 25.11.2022 №1028 “Об Утверждении Федеральной образовательной программы дошкольного образования” дошкольные образовательные учреждения начнут работать по новой федеральной образовательной программе дошкольного образования - ФОП ДО.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  <w:t xml:space="preserve">Целью ФОП </w:t>
      </w:r>
      <w:proofErr w:type="gramStart"/>
      <w:r w:rsidRPr="00EC7DFB"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  <w:t>ДО является</w:t>
      </w:r>
      <w:proofErr w:type="gramEnd"/>
      <w:r w:rsidRPr="00EC7DFB"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  <w:t xml:space="preserve"> разностороннее развитие ребенка в период дошкольного возраста с учетом возрастных и индивидуальных особенностей на основе духовно-нравственных ценностей, а также исторических и национально-культурных традиций Российской Федерации.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  <w:t>Федеральная программа предусматривает базовый уровень требований к объему, содержанию и результатам работы с детьми в детских садах и позволяет реализовывать основополагающие функции дошкольного уровня образования.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Times New Roman"/>
          <w:color w:val="48494C"/>
          <w:sz w:val="26"/>
          <w:szCs w:val="26"/>
          <w:lang w:eastAsia="ru-RU"/>
        </w:rPr>
        <w:t>Нормативный документ был разработан с целью реализации следующих функций:</w:t>
      </w:r>
    </w:p>
    <w:p w:rsidR="00EC7DFB" w:rsidRPr="00EC7DFB" w:rsidRDefault="00EC7DFB" w:rsidP="00EC7D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Создание единого федерального образовательного пространства для воспитания и развития дошкольников;</w:t>
      </w:r>
    </w:p>
    <w:p w:rsidR="00EC7DFB" w:rsidRPr="00EC7DFB" w:rsidRDefault="00EC7DFB" w:rsidP="00EC7D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Обеспечение детей и родителей равными и качественными условиями дошкольного образования на всей территории Российской Федерации;</w:t>
      </w:r>
    </w:p>
    <w:p w:rsidR="00EC7DFB" w:rsidRPr="00EC7DFB" w:rsidRDefault="00EC7DFB" w:rsidP="00EC7D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Создание единого ядра содержания дошкольного образования, которое будет приобщать детей к традиционным духовно-нравственным и социокультурным ценностям, воспитывать в них тягу и любовь к истории и культуре своей страны, малой родины и семьи;</w:t>
      </w:r>
    </w:p>
    <w:p w:rsidR="00EC7DFB" w:rsidRPr="00EC7DFB" w:rsidRDefault="00EC7DFB" w:rsidP="00EC7D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Воспитание и развитие ребенка с активной гражданской позицией.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bookmarkStart w:id="2" w:name="Содержание_ФОП_ДО"/>
      <w:r w:rsidRPr="00EC7DFB">
        <w:rPr>
          <w:rFonts w:ascii="Arial" w:eastAsia="Times New Roman" w:hAnsi="Arial" w:cs="Arial"/>
          <w:color w:val="A62236"/>
          <w:sz w:val="45"/>
          <w:szCs w:val="45"/>
          <w:lang w:eastAsia="ru-RU"/>
        </w:rPr>
        <w:t xml:space="preserve">Содержание ФОП </w:t>
      </w:r>
      <w:proofErr w:type="gramStart"/>
      <w:r w:rsidRPr="00EC7DFB">
        <w:rPr>
          <w:rFonts w:ascii="Arial" w:eastAsia="Times New Roman" w:hAnsi="Arial" w:cs="Arial"/>
          <w:color w:val="A62236"/>
          <w:sz w:val="45"/>
          <w:szCs w:val="45"/>
          <w:lang w:eastAsia="ru-RU"/>
        </w:rPr>
        <w:t>ДО</w:t>
      </w:r>
      <w:bookmarkEnd w:id="2"/>
      <w:proofErr w:type="gramEnd"/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Федеральная программа включает в себя:</w:t>
      </w:r>
    </w:p>
    <w:p w:rsidR="00EC7DFB" w:rsidRPr="00EC7DFB" w:rsidRDefault="00EC7DFB" w:rsidP="00EC7D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Федеральную рабочую программу образования, которая раскрывает задачи, содержание и планируемые результаты по каждой из образовательных областей для всех возрастных групп обучающихся; </w:t>
      </w:r>
    </w:p>
    <w:p w:rsidR="00EC7DFB" w:rsidRPr="00EC7DFB" w:rsidRDefault="00EC7DFB" w:rsidP="00EC7D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lastRenderedPageBreak/>
        <w:t>Обозначение направления и задачи коррекционно-развивающей работы с детьми дошкольного возраста с ООП (особыми образовательными потребностями) различных целевых групп; </w:t>
      </w:r>
    </w:p>
    <w:p w:rsidR="00EC7DFB" w:rsidRPr="00EC7DFB" w:rsidRDefault="00EC7DFB" w:rsidP="00EC7D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proofErr w:type="spell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Психологопедагогические</w:t>
      </w:r>
      <w:proofErr w:type="spell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 условия реализации программы, а также отдельные средства обучения и воспитания;</w:t>
      </w:r>
    </w:p>
    <w:p w:rsidR="00EC7DFB" w:rsidRPr="00EC7DFB" w:rsidRDefault="00EC7DFB" w:rsidP="00EC7D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Федеральную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обществе;</w:t>
      </w:r>
    </w:p>
    <w:p w:rsidR="00EC7DFB" w:rsidRPr="00EC7DFB" w:rsidRDefault="00EC7DFB" w:rsidP="00EC7D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Федеральный календарный план воспитательной работы;</w:t>
      </w:r>
    </w:p>
    <w:p w:rsidR="00EC7DFB" w:rsidRPr="00EC7DFB" w:rsidRDefault="00EC7DFB" w:rsidP="00EC7D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Примерный режим и распорядок дня групп;</w:t>
      </w:r>
    </w:p>
    <w:p w:rsidR="00EC7DFB" w:rsidRPr="00EC7DFB" w:rsidRDefault="00EC7DFB" w:rsidP="00EC7D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группах;</w:t>
      </w:r>
    </w:p>
    <w:p w:rsidR="00EC7DFB" w:rsidRPr="00EC7DFB" w:rsidRDefault="00EC7DFB" w:rsidP="00EC7D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Примерный перечень рекомендованных для семейного просмотра произведений анимации и кинематографа.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Дошкольное образовательное учреждение может самостоятельно выбрать способы реализации образовательной деятельности в зависимости от конкретных условий, предпочтений педагогического коллектива учреждения, а также с учетом индивидуальных особенностей воспитанников, специфики их потребностей и интересов, возрастных возможностей.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процесса, осуществляется с учетом принципов дошкольного образования, зафиксированных во ФГОС </w:t>
      </w:r>
      <w:proofErr w:type="gram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ДО</w:t>
      </w:r>
      <w:proofErr w:type="gram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bookmarkStart w:id="3" w:name="Переход_на_ФОП_ДО"/>
      <w:r w:rsidRPr="00EC7DFB">
        <w:rPr>
          <w:rFonts w:ascii="Arial" w:eastAsia="Times New Roman" w:hAnsi="Arial" w:cs="Arial"/>
          <w:color w:val="A62236"/>
          <w:sz w:val="45"/>
          <w:szCs w:val="45"/>
          <w:lang w:eastAsia="ru-RU"/>
        </w:rPr>
        <w:t xml:space="preserve">Переход на ФОП </w:t>
      </w:r>
      <w:proofErr w:type="gramStart"/>
      <w:r w:rsidRPr="00EC7DFB">
        <w:rPr>
          <w:rFonts w:ascii="Arial" w:eastAsia="Times New Roman" w:hAnsi="Arial" w:cs="Arial"/>
          <w:color w:val="A62236"/>
          <w:sz w:val="45"/>
          <w:szCs w:val="45"/>
          <w:lang w:eastAsia="ru-RU"/>
        </w:rPr>
        <w:t>ДО</w:t>
      </w:r>
      <w:bookmarkEnd w:id="3"/>
      <w:proofErr w:type="gramEnd"/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Реализация ФОП обеспечивается квалифицированными педагогическими работниками. Необходимым условием является непрерывное </w:t>
      </w: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lastRenderedPageBreak/>
        <w:t>сопровождение Федеральной программы педагогами и другими работниками в течение всего времени ее внедрения в учреждении дошкольного образования.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Чтобы воспользоваться преимуществами Федеральной программы дошкольная организация должна создать условия для профессионального развития педагогических и руководящих кадров, а также предоставить возможность воспитателям и педагогам </w:t>
      </w:r>
      <w:proofErr w:type="gram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для</w:t>
      </w:r>
      <w:proofErr w:type="gram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 </w:t>
      </w:r>
      <w:proofErr w:type="gram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получение</w:t>
      </w:r>
      <w:proofErr w:type="gram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 дополнительного профессионального образования не реже одного раза в 3 года за счет средств ДОО.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Для того</w:t>
      </w:r>
      <w:proofErr w:type="gram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,</w:t>
      </w:r>
      <w:proofErr w:type="gram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 чтобы педагогические работники могли более комфортно освоить и внедрить в свою работу новые требования ФОП ДО, Министерство Просвещения РФ включило в перечень обязательных мероприятий повышение квалификации по реализации Федеральной программы в образовательной практике ДОО.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Для того</w:t>
      </w:r>
      <w:proofErr w:type="gramStart"/>
      <w:r w:rsidRPr="00EC7DFB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,</w:t>
      </w:r>
      <w:proofErr w:type="gramEnd"/>
      <w:r w:rsidRPr="00EC7DFB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чтобы совершить успешные переход на ФОП ДО, необходимо провести работу над следующими документами:</w:t>
      </w:r>
    </w:p>
    <w:p w:rsidR="00EC7DFB" w:rsidRPr="00EC7DFB" w:rsidRDefault="00EC7DFB" w:rsidP="00EC7D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Образовательная программа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Обязательную часть образовательной программы детского сада необходимо оформить в виде ссылки на ФОП. Таким образом, рабочая группа использует текст федеральной программы, а не создает отдельный документ для обязательной части.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Часть, формируемую участниками образовательного процесса, нужно проверить на соответствие ФОП и ФГОС. Изменения в целевой раздел (пояснительную записку, планируемые результаты, подходы к педагогической диагностике) рабочей группе необходимо внести из ФОП.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Рабочую программу воспитания необходимо </w:t>
      </w:r>
      <w:proofErr w:type="gram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заменить на федеральную</w:t>
      </w:r>
      <w:proofErr w:type="gram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 рабочую программу воспитания и дополнить информацией, которую ФОП требует конкретизировать на уровне отдельного учреждения. Описать общность образовательной организации в соответствии с пунктом 29.3.3 ФОП, уклад детского сада - с учетом пункта 29.3.1 ФОП, воспитывающую среду - с учетом пункта 29.3.2 ФОП. Формы совместной деятельности в детском саду необходимо также включить в рабочую программу воспитания и описать с учетом требований пункта 29.3.5 ФОП. Также предусмотреть социальное партнерство (с формами реализации можно ознакомиться в пункте 29.3.7).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Календарный план воспитательной работы необходимо также </w:t>
      </w:r>
      <w:proofErr w:type="gram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заменить на единый</w:t>
      </w:r>
      <w:proofErr w:type="gram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 Федеральный календарный план и указать ссылку на ФОП. Примерный перечень основных государственных и народных праздников, памятных дат приведен в пункте 36.4 ФОП. Детский сад вправе его дополнить в соответствии от особенностей региона или ситуации.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Нужно внести изменения в те</w:t>
      </w:r>
      <w:proofErr w:type="gram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кст кр</w:t>
      </w:r>
      <w:proofErr w:type="gram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аткой презентации программы, ориентированный на родителей. Вместо ссылки на используемые основные образовательные программы - вставить ссылку на ФОП. Если ранее такие программы не использовались, необходимо ввести ссылку на ФОП.</w:t>
      </w:r>
    </w:p>
    <w:p w:rsidR="00EC7DFB" w:rsidRPr="00EC7DFB" w:rsidRDefault="00EC7DFB" w:rsidP="00EC7D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lastRenderedPageBreak/>
        <w:t>Программы коррекционно-развивающей работы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Программу коррекционно-развивающей работы детский сад разрабатывает самостоятельно. В отличие от ФГОС в федеральной программе вы найдете:</w:t>
      </w:r>
    </w:p>
    <w:p w:rsidR="00EC7DFB" w:rsidRPr="00EC7DFB" w:rsidRDefault="00EC7DFB" w:rsidP="00EC7D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примерную структуру программы КРР (п. 27.3);</w:t>
      </w:r>
    </w:p>
    <w:p w:rsidR="00EC7DFB" w:rsidRPr="00EC7DFB" w:rsidRDefault="00EC7DFB" w:rsidP="00EC7D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обязательные для организации задачи программы КРР (п. 27.4);</w:t>
      </w:r>
    </w:p>
    <w:p w:rsidR="00EC7DFB" w:rsidRPr="00EC7DFB" w:rsidRDefault="00EC7DFB" w:rsidP="00EC7D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набор вариантов организации и возможных форм КРР (</w:t>
      </w:r>
      <w:proofErr w:type="spell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пп</w:t>
      </w:r>
      <w:proofErr w:type="spell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. 27.5, 27.6).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Необходимо провести анализ пунктов 27, 28 ФОП и сопоставить новые требования со сложившимися в детском саду практиками. Содержание диагностической, коррекционно-развивающей, консультативной и информационно-просветительской работы должно соответствовать требованиям ФОП. </w:t>
      </w:r>
    </w:p>
    <w:p w:rsidR="00EC7DFB" w:rsidRPr="00EC7DFB" w:rsidRDefault="00EC7DFB" w:rsidP="00EC7D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Программы психолого-педагогического сопровождения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Нужно изменить или разработать заново программы психолого-педагогического сопровождения детей, потому как в ФОП прописали конкретизированные требования к психолого-педагогическому сопровождению. Ранее во ФГОС подробных требований не было. Отдельным направлением работы является внедрение требований пункта 30 ФОП о психолого-педагогических условиях. Они не дублируют условия, ранее предусмотренные во ФГОС. Поэтому детский сад обязан выполнить требования и ФГОС, и ФОП. </w:t>
      </w:r>
    </w:p>
    <w:p w:rsidR="00EC7DFB" w:rsidRPr="00EC7DFB" w:rsidRDefault="00EC7DFB" w:rsidP="00EC7D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Положение о ВСОКО (внутренняя система оценки качества образования) и документы по </w:t>
      </w:r>
      <w:proofErr w:type="spell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педдиагностике</w:t>
      </w:r>
      <w:proofErr w:type="spellEnd"/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Документы по педагогической диагностике нужно проверить на соответствие требованиям пункта 16 ФОП. В нем дали рекомендации по периодичности диагностики, перечислили диагностические методы. В положение о ВСОКО необходимо внести изменения, соответствующие ФОП.</w:t>
      </w:r>
    </w:p>
    <w:p w:rsidR="00EC7DFB" w:rsidRPr="00EC7DFB" w:rsidRDefault="00EC7DFB" w:rsidP="00EC7D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Режимы дня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Режимы дня необходимо утвердить заново, так как теперь они часть основной образовательной программы. ФОП устанавливает примерный режим и распорядок дня в дошкольных группах.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Примерные режимы дня в федеральной программе приводят для каждой возрастной группы. Их можно скорректировать, главное, чтобы они соответствовали обязательным требованиям ФОП и СанПиН.</w:t>
      </w:r>
    </w:p>
    <w:p w:rsidR="00EC7DFB" w:rsidRPr="00EC7DFB" w:rsidRDefault="00EC7DFB" w:rsidP="00EC7D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Документы о психолого-педагогической поддержке семьи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В такие документы необходимо внести соответствующие изменения или разработать и утвердить в соответствии с ФОП (пункт 26).</w:t>
      </w:r>
    </w:p>
    <w:p w:rsidR="00EC7DFB" w:rsidRPr="00EC7DFB" w:rsidRDefault="00EC7DFB" w:rsidP="00EC7DF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Кадровая документация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Кадровые документы необходимо проверить на соответствие ФОП. Пункт 26 ФОП содержит положения о взаимоотношениях </w:t>
      </w:r>
      <w:proofErr w:type="spell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педколлектива</w:t>
      </w:r>
      <w:proofErr w:type="spell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 с </w:t>
      </w: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lastRenderedPageBreak/>
        <w:t>семьями. Воспитатели должны оказывать психолого-педагогическую поддержку семье и повышать компетентность родителей, обеспечивать единство подходов к воспитанию и обучению детей в условиях ДОО и семьи.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Необходимо отразить эти обязательства в трудовых договорах воспитателей. Если вы это сделали, противоречий в обязанностях педагогов нет и документы менять не надо. В противном случае нужно пересмотреть формулировки по конкретным должностям. Направьте работникам уведомление о том, что меняете условия трудовых договоров из-за внедрения ФОП (ст. 74 ТК).</w:t>
      </w:r>
    </w:p>
    <w:p w:rsidR="00EC7DFB" w:rsidRPr="00EC7DFB" w:rsidRDefault="00EC7DFB" w:rsidP="00EC7DF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План закупок, план ФХД (финансово-хозяйственной деятельности)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Для реализации ФОП каждая организация должна провести мониторинг материально-технической базы, выяснить, достаточно ли имеющейся базы для реализации ФОП, нужно ли проводить закупки. Все это следует определить в срок до начала работы по ФОП. Затем скорректировать план закупок, план ФХД.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Всю необходимую информацию можно найти в пунктах 31, 32 ФОП.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A62236"/>
          <w:sz w:val="45"/>
          <w:szCs w:val="45"/>
          <w:lang w:eastAsia="ru-RU"/>
        </w:rPr>
      </w:pPr>
      <w:bookmarkStart w:id="4" w:name="Методические_рекомендации_для_образовате"/>
      <w:r w:rsidRPr="00EC7DFB">
        <w:rPr>
          <w:rFonts w:ascii="Arial" w:eastAsia="Times New Roman" w:hAnsi="Arial" w:cs="Arial"/>
          <w:color w:val="A62236"/>
          <w:sz w:val="33"/>
          <w:szCs w:val="33"/>
          <w:lang w:eastAsia="ru-RU"/>
        </w:rPr>
        <w:t xml:space="preserve">Методические рекомендации для образовательной деятельности по ФОП ДО от </w:t>
      </w:r>
      <w:proofErr w:type="spellStart"/>
      <w:r w:rsidRPr="00EC7DFB">
        <w:rPr>
          <w:rFonts w:ascii="Arial" w:eastAsia="Times New Roman" w:hAnsi="Arial" w:cs="Arial"/>
          <w:color w:val="A62236"/>
          <w:sz w:val="33"/>
          <w:szCs w:val="33"/>
          <w:lang w:eastAsia="ru-RU"/>
        </w:rPr>
        <w:t>Минпросвещения</w:t>
      </w:r>
      <w:proofErr w:type="spellEnd"/>
      <w:r w:rsidRPr="00EC7DFB">
        <w:rPr>
          <w:rFonts w:ascii="Arial" w:eastAsia="Times New Roman" w:hAnsi="Arial" w:cs="Arial"/>
          <w:color w:val="A62236"/>
          <w:sz w:val="33"/>
          <w:szCs w:val="33"/>
          <w:lang w:eastAsia="ru-RU"/>
        </w:rPr>
        <w:t xml:space="preserve"> РФ</w:t>
      </w:r>
      <w:bookmarkEnd w:id="4"/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 xml:space="preserve">Разработаны методические рекомендации по планированию и реализации образовательной деятельности дошкольных образовательных организаций в соответствии с ФОП </w:t>
      </w:r>
      <w:proofErr w:type="gramStart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ДО</w:t>
      </w:r>
      <w:proofErr w:type="gramEnd"/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.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Рекомендации состоят из 7-ми разделов, устанавливающих:</w:t>
      </w:r>
    </w:p>
    <w:p w:rsidR="00EC7DFB" w:rsidRPr="00EC7DFB" w:rsidRDefault="00EC7DFB" w:rsidP="00EC7D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образовательной деятельности в ДОО </w:t>
      </w:r>
    </w:p>
    <w:p w:rsidR="00EC7DFB" w:rsidRPr="00EC7DFB" w:rsidRDefault="00EC7DFB" w:rsidP="00EC7D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 детской деятельности и способы их организации </w:t>
      </w:r>
    </w:p>
    <w:p w:rsidR="00EC7DFB" w:rsidRPr="00EC7DFB" w:rsidRDefault="00EC7DFB" w:rsidP="00EC7D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педагогическая диагностика в дошкольной образовательной организации</w:t>
      </w:r>
    </w:p>
    <w:p w:rsidR="00EC7DFB" w:rsidRPr="00EC7DFB" w:rsidRDefault="00EC7DFB" w:rsidP="00EC7D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планирование образовательной деятельности в дошкольной образовательной организации </w:t>
      </w:r>
    </w:p>
    <w:p w:rsidR="00EC7DFB" w:rsidRPr="00EC7DFB" w:rsidRDefault="00EC7DFB" w:rsidP="00EC7D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развивающая предметно-пространственная среда и инфраструктура дошкольной образовательной организации </w:t>
      </w:r>
    </w:p>
    <w:p w:rsidR="00EC7DFB" w:rsidRPr="00EC7DFB" w:rsidRDefault="00EC7DFB" w:rsidP="00EC7D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взаимодействие дошкольной образовательной организации с родителями детей младенческого, раннего и дошкольного возрастов </w:t>
      </w:r>
    </w:p>
    <w:p w:rsidR="00EC7DFB" w:rsidRPr="00EC7DFB" w:rsidRDefault="00EC7DFB" w:rsidP="00EC7D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коррекционно-развивающей работы в дошкольной образовательной организации. </w:t>
      </w:r>
    </w:p>
    <w:p w:rsidR="00EC7DFB" w:rsidRPr="00EC7DFB" w:rsidRDefault="00EC7DFB" w:rsidP="00EC7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EC7DFB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Приложение к Методическим рекомендациям включает содержание образовательной деятельности по образовательным областям:</w:t>
      </w:r>
    </w:p>
    <w:p w:rsidR="00EC7DFB" w:rsidRPr="00EC7DFB" w:rsidRDefault="00EC7DFB" w:rsidP="00EC7D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"Социально-коммуникативное развитие" </w:t>
      </w:r>
    </w:p>
    <w:p w:rsidR="00EC7DFB" w:rsidRPr="00EC7DFB" w:rsidRDefault="00EC7DFB" w:rsidP="00EC7D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"Познавательное развитие" </w:t>
      </w:r>
    </w:p>
    <w:p w:rsidR="00EC7DFB" w:rsidRPr="00EC7DFB" w:rsidRDefault="00EC7DFB" w:rsidP="00EC7D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"Речевое развитие" </w:t>
      </w:r>
    </w:p>
    <w:p w:rsidR="00EC7DFB" w:rsidRPr="00EC7DFB" w:rsidRDefault="00EC7DFB" w:rsidP="00EC7D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"Художественно-эстетическое развитие" </w:t>
      </w:r>
    </w:p>
    <w:p w:rsidR="00EC7DFB" w:rsidRPr="00EC7DFB" w:rsidRDefault="00EC7DFB" w:rsidP="00EC7DF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"Физическое развитие".</w:t>
      </w:r>
    </w:p>
    <w:p w:rsidR="00EC7DFB" w:rsidRDefault="00EC7DFB"/>
    <w:sectPr w:rsidR="00EC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16B"/>
    <w:multiLevelType w:val="multilevel"/>
    <w:tmpl w:val="807469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3A3C"/>
    <w:multiLevelType w:val="multilevel"/>
    <w:tmpl w:val="BCB29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23EED"/>
    <w:multiLevelType w:val="multilevel"/>
    <w:tmpl w:val="ABAA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A4F42"/>
    <w:multiLevelType w:val="multilevel"/>
    <w:tmpl w:val="C960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851D5"/>
    <w:multiLevelType w:val="multilevel"/>
    <w:tmpl w:val="542EB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D251F"/>
    <w:multiLevelType w:val="multilevel"/>
    <w:tmpl w:val="A3102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52FC9"/>
    <w:multiLevelType w:val="multilevel"/>
    <w:tmpl w:val="DBBE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A3FFE"/>
    <w:multiLevelType w:val="multilevel"/>
    <w:tmpl w:val="4FEA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159B0"/>
    <w:multiLevelType w:val="multilevel"/>
    <w:tmpl w:val="E81E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30001"/>
    <w:multiLevelType w:val="multilevel"/>
    <w:tmpl w:val="B74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50BCE"/>
    <w:multiLevelType w:val="multilevel"/>
    <w:tmpl w:val="FB50C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825D4F"/>
    <w:multiLevelType w:val="multilevel"/>
    <w:tmpl w:val="E4506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66B1D"/>
    <w:multiLevelType w:val="multilevel"/>
    <w:tmpl w:val="F814D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FB"/>
    <w:rsid w:val="006D07C1"/>
    <w:rsid w:val="00E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2023-11-06T11:56:00Z</dcterms:created>
  <dcterms:modified xsi:type="dcterms:W3CDTF">2024-04-16T09:45:00Z</dcterms:modified>
</cp:coreProperties>
</file>